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20" w:rsidRDefault="00B373CA" w:rsidP="00506756">
      <w:pPr>
        <w:pStyle w:val="Title1"/>
        <w:spacing w:before="0" w:line="240" w:lineRule="auto"/>
        <w:jc w:val="left"/>
        <w:rPr>
          <w:rFonts w:ascii="Arial" w:hAnsi="Arial"/>
          <w:i/>
          <w:smallCaps/>
          <w:color w:val="000000"/>
          <w:sz w:val="24"/>
        </w:rPr>
      </w:pPr>
      <w:r>
        <w:rPr>
          <w:rFonts w:ascii="Arial" w:hAnsi="Arial"/>
          <w:i/>
          <w:smallCaps/>
          <w:noProof/>
          <w:color w:val="000000"/>
          <w:sz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5012445</wp:posOffset>
                </wp:positionH>
                <wp:positionV relativeFrom="paragraph">
                  <wp:posOffset>-130175</wp:posOffset>
                </wp:positionV>
                <wp:extent cx="1555115" cy="730250"/>
                <wp:effectExtent l="0" t="38100" r="0" b="2222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115" cy="730250"/>
                          <a:chOff x="0" y="0"/>
                          <a:chExt cx="1555115" cy="730250"/>
                        </a:xfrm>
                      </wpg:grpSpPr>
                      <wps:wsp>
                        <wps:cNvPr id="4" name="Oval Callout 3"/>
                        <wps:cNvSpPr/>
                        <wps:spPr>
                          <a:xfrm>
                            <a:off x="0" y="0"/>
                            <a:ext cx="1454150" cy="730250"/>
                          </a:xfrm>
                          <a:prstGeom prst="wedgeEllipseCallout">
                            <a:avLst>
                              <a:gd name="adj1" fmla="val -46807"/>
                              <a:gd name="adj2" fmla="val 7814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TextBox 4"/>
                        <wps:cNvSpPr txBox="1"/>
                        <wps:spPr>
                          <a:xfrm rot="21018597">
                            <a:off x="196850" y="82550"/>
                            <a:ext cx="1358265" cy="623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373CA" w:rsidRPr="00B373CA" w:rsidRDefault="00B373CA" w:rsidP="00B373C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Britannic Bold" w:hAnsi="Britannic Bold" w:cstheme="minorBidi"/>
                                  <w:color w:val="000000" w:themeColor="text1"/>
                                  <w:kern w:val="24"/>
                                  <w:sz w:val="56"/>
                                </w:rPr>
                                <w:t>MYVH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94.7pt;margin-top:-10.25pt;width:122.45pt;height:57.5pt;z-index:251660288" coordsize="15551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3" o:spid="_x0000_s1027" type="#_x0000_t63" style="position:absolute;width:14541;height:7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" adj="690,27680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968;top:825;width:13583;height:6236;rotation:-6350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" filled="f" stroked="f">
                  <v:textbox>
                    <w:txbxContent>
                      <w:p w:rsidR="00B373CA" w:rsidRPr="00B373CA" w:rsidRDefault="00B373CA" w:rsidP="00B373CA">
                        <w:pPr>
                          <w:pStyle w:val="NormalWeb"/>
                          <w:spacing w:before="0" w:beforeAutospacing="0" w:after="0" w:afterAutospacing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Britannic Bold" w:hAnsi="Britannic Bold" w:cstheme="minorBidi"/>
                            <w:color w:val="000000" w:themeColor="text1"/>
                            <w:kern w:val="24"/>
                            <w:sz w:val="56"/>
                          </w:rPr>
                          <w:t>MYVH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i/>
          <w:smallCaps/>
          <w:color w:val="000000"/>
          <w:sz w:val="24"/>
        </w:rPr>
        <w:t xml:space="preserve">Haz que tu opinión cuente </w:t>
      </w:r>
    </w:p>
    <w:p w:rsidR="00693086" w:rsidRPr="0042495E" w:rsidRDefault="00431420">
      <w:pPr>
        <w:pStyle w:val="Title1"/>
        <w:spacing w:before="0" w:line="240" w:lineRule="auto"/>
        <w:rPr>
          <w:rFonts w:ascii="Arial" w:hAnsi="Arial"/>
          <w:i/>
          <w:smallCaps/>
          <w:color w:val="000000"/>
          <w:sz w:val="24"/>
        </w:rPr>
      </w:pPr>
      <w:r>
        <w:rPr>
          <w:rFonts w:ascii="Arial" w:hAnsi="Arial"/>
          <w:i/>
          <w:smallCaps/>
          <w:color w:val="000000"/>
          <w:sz w:val="24"/>
        </w:rPr>
        <w:t xml:space="preserve">Carta de </w:t>
      </w:r>
      <w:r w:rsidRPr="0042495E">
        <w:rPr>
          <w:rFonts w:ascii="Arial" w:hAnsi="Arial"/>
          <w:i/>
          <w:smallCaps/>
          <w:color w:val="000000"/>
          <w:sz w:val="24"/>
        </w:rPr>
        <w:t xml:space="preserve">notificación para </w:t>
      </w:r>
      <w:r w:rsidR="0042495E" w:rsidRPr="0042495E">
        <w:rPr>
          <w:rFonts w:ascii="Arial" w:hAnsi="Arial"/>
          <w:i/>
          <w:smallCaps/>
          <w:color w:val="000000"/>
          <w:sz w:val="24"/>
        </w:rPr>
        <w:t>las familias</w:t>
      </w:r>
    </w:p>
    <w:p w:rsidR="00693086" w:rsidRDefault="004D09E5">
      <w:pPr>
        <w:pStyle w:val="Title1"/>
        <w:spacing w:before="0" w:line="240" w:lineRule="auto"/>
        <w:rPr>
          <w:rFonts w:ascii="Arial" w:hAnsi="Arial"/>
          <w:i/>
          <w:smallCaps/>
          <w:color w:val="000000"/>
          <w:sz w:val="24"/>
        </w:rPr>
      </w:pPr>
      <w:r>
        <w:rPr>
          <w:rFonts w:ascii="Arial" w:hAnsi="Arial"/>
          <w:i/>
          <w:smallCaps/>
          <w:color w:val="000000"/>
          <w:sz w:val="24"/>
        </w:rPr>
        <w:t>Año escolar 2018-19</w:t>
      </w:r>
    </w:p>
    <w:p w:rsidR="00431420" w:rsidRDefault="00431420">
      <w:pPr>
        <w:rPr>
          <w:rFonts w:ascii="Arial" w:hAnsi="Arial"/>
        </w:rPr>
      </w:pPr>
    </w:p>
    <w:p w:rsidR="00693086" w:rsidRPr="0042495E" w:rsidRDefault="00693086">
      <w:pPr>
        <w:rPr>
          <w:rFonts w:ascii="Arial" w:hAnsi="Arial"/>
        </w:rPr>
      </w:pPr>
      <w:r>
        <w:rPr>
          <w:rFonts w:ascii="Arial" w:hAnsi="Arial"/>
        </w:rPr>
        <w:t xml:space="preserve">Estimado </w:t>
      </w:r>
      <w:r w:rsidR="0042495E" w:rsidRPr="0042495E">
        <w:rPr>
          <w:rFonts w:ascii="Arial" w:hAnsi="Arial"/>
        </w:rPr>
        <w:t>familias</w:t>
      </w:r>
      <w:r w:rsidRPr="0042495E">
        <w:rPr>
          <w:rFonts w:ascii="Arial" w:hAnsi="Arial"/>
        </w:rPr>
        <w:t>:</w:t>
      </w:r>
    </w:p>
    <w:p w:rsidR="00774A2D" w:rsidRDefault="00761D4C" w:rsidP="00761D4C">
      <w:pPr>
        <w:pStyle w:val="parafollow"/>
        <w:ind w:firstLine="0"/>
        <w:rPr>
          <w:rFonts w:ascii="Arial" w:hAnsi="Arial"/>
        </w:rPr>
      </w:pPr>
      <w:r w:rsidRPr="0042495E">
        <w:rPr>
          <w:rFonts w:ascii="Arial" w:hAnsi="Arial"/>
          <w:i/>
        </w:rPr>
        <w:t>Haz que tu opinión cuente</w:t>
      </w:r>
      <w:r w:rsidR="00D40B0F" w:rsidRPr="0042495E">
        <w:rPr>
          <w:rFonts w:ascii="Arial" w:hAnsi="Arial"/>
          <w:i/>
        </w:rPr>
        <w:t xml:space="preserve"> </w:t>
      </w:r>
      <w:r w:rsidRPr="0042495E">
        <w:rPr>
          <w:rFonts w:ascii="Arial" w:hAnsi="Arial"/>
        </w:rPr>
        <w:t>(MYVH por su sigla en inglés) es una encuesta para los estudiantes de las Escuelas</w:t>
      </w:r>
      <w:r w:rsidRPr="00D40B0F">
        <w:rPr>
          <w:rFonts w:ascii="Arial" w:hAnsi="Arial"/>
        </w:rPr>
        <w:t xml:space="preserve"> Públicas de Jeffco</w:t>
      </w:r>
      <w:r>
        <w:rPr>
          <w:rFonts w:ascii="Arial" w:hAnsi="Arial"/>
        </w:rPr>
        <w:t xml:space="preserve"> que se administra a los alumnos entre el 2º y el 12º grado. MYVH se ha administrado a los estudiantes de las escuelas de Jeffco durante más de un decenio. La encuesta se administra cada dos años a todos los</w:t>
      </w:r>
      <w:r w:rsidR="00D40B0F">
        <w:rPr>
          <w:rFonts w:ascii="Arial" w:hAnsi="Arial"/>
        </w:rPr>
        <w:t>/las</w:t>
      </w:r>
      <w:r>
        <w:rPr>
          <w:rFonts w:ascii="Arial" w:hAnsi="Arial"/>
        </w:rPr>
        <w:t xml:space="preserve"> estudiantes de las Escuelas de Jeffco, pero está disponible para que las escuelas la administren anualmente. MYVH es una encuesta diseñada para promover la participación en la escuela, </w:t>
      </w:r>
      <w:r>
        <w:rPr>
          <w:rFonts w:ascii="Arial" w:hAnsi="Arial"/>
          <w:color w:val="000000"/>
        </w:rPr>
        <w:t>mejorar los ambientes escolares,</w:t>
      </w:r>
      <w:r>
        <w:rPr>
          <w:rFonts w:ascii="Arial" w:hAnsi="Arial"/>
        </w:rPr>
        <w:t xml:space="preserve"> y hacer frente a problemas como la intimidación. </w:t>
      </w:r>
      <w:r w:rsidRPr="00D40B0F">
        <w:rPr>
          <w:rFonts w:ascii="Arial" w:hAnsi="Arial"/>
          <w:color w:val="FF0000"/>
        </w:rPr>
        <w:t xml:space="preserve">&lt;Insert school name&gt; </w:t>
      </w:r>
      <w:r>
        <w:rPr>
          <w:rFonts w:ascii="Arial" w:hAnsi="Arial"/>
        </w:rPr>
        <w:t xml:space="preserve">administrará la encuesta a los estudiantes entre </w:t>
      </w:r>
      <w:r w:rsidRPr="00867B4A">
        <w:rPr>
          <w:rFonts w:ascii="Arial" w:hAnsi="Arial"/>
        </w:rPr>
        <w:t xml:space="preserve">el </w:t>
      </w:r>
      <w:r w:rsidR="004D09E5">
        <w:rPr>
          <w:rFonts w:ascii="Arial" w:hAnsi="Arial"/>
        </w:rPr>
        <w:t>9</w:t>
      </w:r>
      <w:r w:rsidR="007F2706" w:rsidRPr="00867B4A">
        <w:rPr>
          <w:rFonts w:ascii="Arial" w:hAnsi="Arial"/>
        </w:rPr>
        <w:t xml:space="preserve"> de </w:t>
      </w:r>
      <w:r w:rsidR="004D09E5">
        <w:rPr>
          <w:rFonts w:ascii="Arial" w:hAnsi="Arial"/>
        </w:rPr>
        <w:t>enero y el 8</w:t>
      </w:r>
      <w:r w:rsidR="00F56099" w:rsidRPr="00867B4A">
        <w:rPr>
          <w:rFonts w:ascii="Arial" w:hAnsi="Arial"/>
        </w:rPr>
        <w:t xml:space="preserve"> de febrero</w:t>
      </w:r>
      <w:r w:rsidR="004D09E5">
        <w:rPr>
          <w:rFonts w:ascii="Arial" w:hAnsi="Arial"/>
        </w:rPr>
        <w:t xml:space="preserve"> de 2019</w:t>
      </w:r>
      <w:r w:rsidRPr="00D40B0F">
        <w:rPr>
          <w:rFonts w:ascii="Arial" w:hAnsi="Arial"/>
        </w:rPr>
        <w:t>.</w:t>
      </w:r>
      <w:r w:rsidR="00D40B0F">
        <w:rPr>
          <w:rFonts w:ascii="Arial" w:hAnsi="Arial"/>
        </w:rPr>
        <w:t xml:space="preserve"> </w:t>
      </w:r>
    </w:p>
    <w:p w:rsidR="009A28CC" w:rsidRPr="009A28CC" w:rsidRDefault="00693086" w:rsidP="009A28CC">
      <w:pPr>
        <w:pStyle w:val="parafollow"/>
        <w:ind w:firstLine="0"/>
        <w:rPr>
          <w:rFonts w:ascii="Arial" w:hAnsi="Arial" w:cs="Arial"/>
        </w:rPr>
      </w:pPr>
      <w:r>
        <w:rPr>
          <w:rFonts w:ascii="Arial" w:hAnsi="Arial"/>
          <w:b/>
        </w:rPr>
        <w:t>Contenido</w:t>
      </w:r>
      <w:r>
        <w:rPr>
          <w:rFonts w:ascii="Arial" w:hAnsi="Arial"/>
        </w:rPr>
        <w:t>. La encuesta MYVH recopila información sobre tres áreas claves de la motivación y la parti</w:t>
      </w:r>
      <w:r w:rsidRPr="009A28CC">
        <w:rPr>
          <w:rFonts w:ascii="Arial" w:hAnsi="Arial" w:cs="Arial"/>
        </w:rPr>
        <w:t>cipación: el área social/emocional, el comportamiento y el área cognitiva.</w:t>
      </w:r>
      <w:r w:rsidR="00D40B0F" w:rsidRPr="009A28CC">
        <w:rPr>
          <w:rFonts w:ascii="Arial" w:hAnsi="Arial" w:cs="Arial"/>
        </w:rPr>
        <w:t xml:space="preserve"> </w:t>
      </w:r>
      <w:r w:rsidRPr="009A28CC">
        <w:rPr>
          <w:rFonts w:ascii="Arial" w:hAnsi="Arial" w:cs="Arial"/>
        </w:rPr>
        <w:t>La motivación y la participación en la escuela son críticas para el rendimiento académico y el interés en continuar los estudios.</w:t>
      </w:r>
      <w:r w:rsidR="00D40B0F" w:rsidRPr="009A28CC">
        <w:rPr>
          <w:rFonts w:ascii="Arial" w:hAnsi="Arial" w:cs="Arial"/>
        </w:rPr>
        <w:t xml:space="preserve"> </w:t>
      </w:r>
    </w:p>
    <w:p w:rsidR="006606E9" w:rsidRDefault="006606E9" w:rsidP="006606E9">
      <w:pPr>
        <w:pStyle w:val="parafollow"/>
        <w:ind w:firstLine="0"/>
        <w:rPr>
          <w:rFonts w:ascii="Arial" w:hAnsi="Arial"/>
          <w:color w:val="000000"/>
        </w:rPr>
      </w:pPr>
      <w:r w:rsidRPr="00D40B0F">
        <w:rPr>
          <w:rFonts w:ascii="Arial" w:hAnsi="Arial"/>
        </w:rPr>
        <w:t>Las Escuelas Públicas de Jeffco</w:t>
      </w:r>
      <w:r>
        <w:rPr>
          <w:rFonts w:ascii="Arial" w:hAnsi="Arial"/>
        </w:rPr>
        <w:t xml:space="preserve"> están interesadas en saber las opiniones de los estudiantes referentes a lo siguiente: la naturaleza y calidad de los docentes, el rigor de las clases, el nivel de satisfacción y el sentido de formar parte de la escuela, la calidad de sus relaciones con otros estudiantes y el personal, el </w:t>
      </w:r>
      <w:r w:rsidRPr="0077714E">
        <w:rPr>
          <w:rFonts w:ascii="Arial" w:hAnsi="Arial"/>
          <w:szCs w:val="24"/>
        </w:rPr>
        <w:t>apoyo que la familia les ofrece en la educación, los almuerzos escolares, y las actividades y deportes disponibles en las escuelas. La encuesta MYVH contiene las mismas preguntas para todas las escuelas; estas no añaden sus propias preguntas. Puede revisar una copia en papel de los puntos de la encuesta</w:t>
      </w:r>
      <w:r>
        <w:rPr>
          <w:rFonts w:ascii="Arial" w:hAnsi="Arial"/>
        </w:rPr>
        <w:t xml:space="preserve"> en la oficina de la escuela o bien solicitar una copia electrónica a la dirección de su escuela. </w:t>
      </w:r>
    </w:p>
    <w:p w:rsidR="00CC7580" w:rsidRDefault="00CC7580" w:rsidP="00CC7580">
      <w:pPr>
        <w:pStyle w:val="BodyText1"/>
        <w:spacing w:before="240"/>
        <w:rPr>
          <w:rFonts w:ascii="Arial" w:hAnsi="Arial"/>
        </w:rPr>
      </w:pPr>
      <w:r>
        <w:rPr>
          <w:rFonts w:ascii="Arial" w:hAnsi="Arial"/>
        </w:rPr>
        <w:t>Los resultados de la encuesta se recopilan en informes de MYVH por niveles agregados. Estos informes serán usados por los equipos de liderazgo del distrito y el personal de cada escuela a fin de mantener los aspectos positivos de nuestras escuelas y hacer frente a las inquietudes.</w:t>
      </w:r>
    </w:p>
    <w:p w:rsidR="00E4353D" w:rsidRDefault="00E4353D" w:rsidP="00E4353D">
      <w:pPr>
        <w:pStyle w:val="firstpara"/>
        <w:spacing w:line="240" w:lineRule="auto"/>
        <w:ind w:firstLine="0"/>
        <w:rPr>
          <w:rFonts w:ascii="Arial" w:hAnsi="Arial"/>
        </w:rPr>
      </w:pPr>
      <w:r>
        <w:rPr>
          <w:rFonts w:ascii="Arial" w:hAnsi="Arial"/>
          <w:b/>
        </w:rPr>
        <w:t>Es voluntaria</w:t>
      </w:r>
      <w:r>
        <w:rPr>
          <w:rFonts w:ascii="Arial" w:hAnsi="Arial"/>
        </w:rPr>
        <w:t xml:space="preserve">. Sus hijos no tienen la obligación de participar en la encuesta. Los estudiantes que participen solo tendrán que contestar a las preguntas que deseen y pueden dejar de contestar en cualquier momento que quieran hacerlo. </w:t>
      </w:r>
    </w:p>
    <w:p w:rsidR="00E4353D" w:rsidRDefault="00E4353D" w:rsidP="00E4353D">
      <w:pPr>
        <w:pStyle w:val="BodyText1"/>
        <w:spacing w:before="240"/>
        <w:rPr>
          <w:rFonts w:ascii="Arial" w:hAnsi="Arial"/>
        </w:rPr>
      </w:pPr>
      <w:r>
        <w:rPr>
          <w:rFonts w:ascii="Arial" w:hAnsi="Arial"/>
          <w:b/>
        </w:rPr>
        <w:t>Es confidencial</w:t>
      </w:r>
      <w:r>
        <w:rPr>
          <w:rFonts w:ascii="Arial" w:hAnsi="Arial"/>
        </w:rPr>
        <w:t>. Ningún estudiante será identificado en ninguno de los informes o publicaciones.</w:t>
      </w:r>
      <w:r w:rsidR="00D40B0F">
        <w:rPr>
          <w:rFonts w:ascii="Arial" w:hAnsi="Arial"/>
        </w:rPr>
        <w:t xml:space="preserve"> </w:t>
      </w:r>
      <w:r>
        <w:rPr>
          <w:rFonts w:ascii="Arial" w:hAnsi="Arial"/>
        </w:rPr>
        <w:t>Los resultados estarán disponibles para análisis solo bajo controles estrictos de la confidencialidad.</w:t>
      </w:r>
      <w:r w:rsidR="00D40B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 posible que se comparta la información referente a estudiantes individuales con el personal escolar a fin de proveer asistencia con la instrucción y la participación escolar. </w:t>
      </w:r>
    </w:p>
    <w:p w:rsidR="009A28CC" w:rsidRDefault="00E4353D" w:rsidP="009A28CC">
      <w:pPr>
        <w:pStyle w:val="BodyText1"/>
        <w:spacing w:before="240"/>
        <w:rPr>
          <w:rFonts w:ascii="Arial" w:hAnsi="Arial"/>
        </w:rPr>
      </w:pPr>
      <w:r>
        <w:rPr>
          <w:rFonts w:ascii="Arial" w:hAnsi="Arial"/>
          <w:b/>
        </w:rPr>
        <w:t>Administración</w:t>
      </w:r>
      <w:r>
        <w:rPr>
          <w:rFonts w:ascii="Arial" w:hAnsi="Arial"/>
        </w:rPr>
        <w:t xml:space="preserve">. La encuesta se administrará </w:t>
      </w:r>
      <w:r w:rsidRPr="00867B4A">
        <w:rPr>
          <w:rFonts w:ascii="Arial" w:hAnsi="Arial"/>
        </w:rPr>
        <w:t xml:space="preserve">entre el </w:t>
      </w:r>
      <w:r w:rsidR="004D09E5">
        <w:rPr>
          <w:rFonts w:ascii="Arial" w:hAnsi="Arial"/>
        </w:rPr>
        <w:t>9 de enero y el 8</w:t>
      </w:r>
      <w:r w:rsidR="00F56099" w:rsidRPr="00867B4A">
        <w:rPr>
          <w:rFonts w:ascii="Arial" w:hAnsi="Arial"/>
        </w:rPr>
        <w:t xml:space="preserve"> de febrero</w:t>
      </w:r>
      <w:r w:rsidR="004D09E5">
        <w:rPr>
          <w:rFonts w:ascii="Arial" w:hAnsi="Arial"/>
        </w:rPr>
        <w:t xml:space="preserve"> de 2019</w:t>
      </w:r>
      <w:bookmarkStart w:id="0" w:name="_GoBack"/>
      <w:bookmarkEnd w:id="0"/>
      <w:r w:rsidRPr="00D40B0F">
        <w:rPr>
          <w:rFonts w:ascii="Arial" w:hAnsi="Arial"/>
        </w:rPr>
        <w:t>. Llevará unos 30 minutos.</w:t>
      </w:r>
    </w:p>
    <w:p w:rsidR="00693086" w:rsidRPr="000E43BC" w:rsidRDefault="00693086" w:rsidP="009A28CC">
      <w:pPr>
        <w:pStyle w:val="BodyText1"/>
        <w:spacing w:before="240"/>
        <w:rPr>
          <w:rFonts w:ascii="Arial" w:hAnsi="Arial"/>
        </w:rPr>
      </w:pPr>
      <w:r w:rsidRPr="00D40B0F">
        <w:rPr>
          <w:rFonts w:ascii="Arial" w:hAnsi="Arial" w:cs="Arial"/>
        </w:rPr>
        <w:t xml:space="preserve">Si </w:t>
      </w:r>
      <w:r w:rsidRPr="00D40B0F">
        <w:rPr>
          <w:rFonts w:ascii="Arial" w:hAnsi="Arial" w:cs="Arial"/>
          <w:u w:val="single"/>
        </w:rPr>
        <w:t>no desea</w:t>
      </w:r>
      <w:r w:rsidRPr="00D40B0F">
        <w:rPr>
          <w:rFonts w:ascii="Arial" w:hAnsi="Arial" w:cs="Arial"/>
        </w:rPr>
        <w:t xml:space="preserve"> que su hijo o hija participen en la administración de la encuesta, puede comunicarse con la dirección de su escuela.</w:t>
      </w:r>
    </w:p>
    <w:sectPr w:rsidR="00693086" w:rsidRPr="000E43BC" w:rsidSect="00D40B0F">
      <w:footerReference w:type="default" r:id="rId7"/>
      <w:pgSz w:w="12240" w:h="15840"/>
      <w:pgMar w:top="1152" w:right="1152" w:bottom="540" w:left="1152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AE" w:rsidRDefault="006F45AE">
      <w:r>
        <w:separator/>
      </w:r>
    </w:p>
  </w:endnote>
  <w:endnote w:type="continuationSeparator" w:id="0">
    <w:p w:rsidR="006F45AE" w:rsidRDefault="006F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AF" w:rsidRDefault="003C01A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AE" w:rsidRDefault="006F45AE">
      <w:r>
        <w:separator/>
      </w:r>
    </w:p>
  </w:footnote>
  <w:footnote w:type="continuationSeparator" w:id="0">
    <w:p w:rsidR="006F45AE" w:rsidRDefault="006F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103ACE"/>
    <w:multiLevelType w:val="hybridMultilevel"/>
    <w:tmpl w:val="8610BAAC"/>
    <w:lvl w:ilvl="0" w:tplc="DD22253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1B24AAA2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9A8690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C29A475A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A4D0339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7F6CDFF0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7D72E7A8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9D5EC5A2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8DBE252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C"/>
    <w:rsid w:val="00013DC5"/>
    <w:rsid w:val="00084B7B"/>
    <w:rsid w:val="00091C71"/>
    <w:rsid w:val="000E43BC"/>
    <w:rsid w:val="000E7166"/>
    <w:rsid w:val="00146DD8"/>
    <w:rsid w:val="002B092A"/>
    <w:rsid w:val="003A72AA"/>
    <w:rsid w:val="003C01AF"/>
    <w:rsid w:val="0042495E"/>
    <w:rsid w:val="00431420"/>
    <w:rsid w:val="004A3FB8"/>
    <w:rsid w:val="004D09E5"/>
    <w:rsid w:val="005058ED"/>
    <w:rsid w:val="00506756"/>
    <w:rsid w:val="005111CD"/>
    <w:rsid w:val="0052576C"/>
    <w:rsid w:val="005639B5"/>
    <w:rsid w:val="00565B46"/>
    <w:rsid w:val="005C1DA5"/>
    <w:rsid w:val="005C22F0"/>
    <w:rsid w:val="005F1CDD"/>
    <w:rsid w:val="00604872"/>
    <w:rsid w:val="006606E9"/>
    <w:rsid w:val="00693086"/>
    <w:rsid w:val="006E6531"/>
    <w:rsid w:val="006F45AE"/>
    <w:rsid w:val="00706A82"/>
    <w:rsid w:val="00706E70"/>
    <w:rsid w:val="00761D4C"/>
    <w:rsid w:val="00765BFE"/>
    <w:rsid w:val="00774A2D"/>
    <w:rsid w:val="0077714E"/>
    <w:rsid w:val="007A03E9"/>
    <w:rsid w:val="007F2706"/>
    <w:rsid w:val="00842216"/>
    <w:rsid w:val="008538DD"/>
    <w:rsid w:val="00867B4A"/>
    <w:rsid w:val="008B472F"/>
    <w:rsid w:val="008E7312"/>
    <w:rsid w:val="00991F6C"/>
    <w:rsid w:val="009A28CC"/>
    <w:rsid w:val="00A43E04"/>
    <w:rsid w:val="00B373CA"/>
    <w:rsid w:val="00B53C81"/>
    <w:rsid w:val="00B73EAB"/>
    <w:rsid w:val="00B97605"/>
    <w:rsid w:val="00BC3294"/>
    <w:rsid w:val="00BE4B76"/>
    <w:rsid w:val="00BF2AF2"/>
    <w:rsid w:val="00C16349"/>
    <w:rsid w:val="00C16A67"/>
    <w:rsid w:val="00C334AC"/>
    <w:rsid w:val="00C922C9"/>
    <w:rsid w:val="00CC7580"/>
    <w:rsid w:val="00D40B0F"/>
    <w:rsid w:val="00E36B93"/>
    <w:rsid w:val="00E4353D"/>
    <w:rsid w:val="00E539E1"/>
    <w:rsid w:val="00E67788"/>
    <w:rsid w:val="00EA7F35"/>
    <w:rsid w:val="00F538FA"/>
    <w:rsid w:val="00F56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90CE8"/>
  <w15:docId w15:val="{8EB82075-A624-4555-9B21-EDBAB380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MX" w:eastAsia="es-MX" w:bidi="es-MX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Normal"/>
    <w:next w:val="Normal"/>
    <w:pPr>
      <w:spacing w:before="240"/>
      <w:ind w:firstLine="547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5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9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9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39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3C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Form Middle School - Research (Ca Dept of Education)</vt:lpstr>
    </vt:vector>
  </TitlesOfParts>
  <Manager>Tom Herman</Manager>
  <Company>CDE and WestEd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Form Middle School - Research (Ca Dept of Education)</dc:title>
  <dc:subject>Passive Consent Form for Middle School for the California Healthy Kids Survey (CHKS).</dc:subject>
  <dc:creator>Hilva Chan</dc:creator>
  <cp:keywords>passive consent, middle school, survey</cp:keywords>
  <cp:lastModifiedBy>Chi Wendy</cp:lastModifiedBy>
  <cp:revision>6</cp:revision>
  <cp:lastPrinted>2009-07-02T20:25:00Z</cp:lastPrinted>
  <dcterms:created xsi:type="dcterms:W3CDTF">2017-08-07T18:31:00Z</dcterms:created>
  <dcterms:modified xsi:type="dcterms:W3CDTF">2018-11-07T16:40:00Z</dcterms:modified>
</cp:coreProperties>
</file>